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1E736F" w:rsidRPr="001D5107" w:rsidRDefault="00C45245" w:rsidP="001E736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1F5B57">
        <w:rPr>
          <w:rFonts w:ascii="Bookman Old Style" w:hAnsi="Bookman Old Style"/>
          <w:b/>
          <w:i/>
        </w:rPr>
        <w:t xml:space="preserve">Eğitim Kültür ve Sosyal İşler, </w:t>
      </w:r>
      <w:r w:rsidR="00953965" w:rsidRPr="001D5107">
        <w:rPr>
          <w:rFonts w:ascii="Bookman Old Style" w:hAnsi="Bookman Old Style"/>
          <w:b/>
          <w:i/>
        </w:rPr>
        <w:t>Çevre ve Sağlık</w:t>
      </w:r>
      <w:r w:rsidR="00284EB7">
        <w:rPr>
          <w:rFonts w:ascii="Bookman Old Style" w:hAnsi="Bookman Old Style"/>
          <w:b/>
          <w:i/>
        </w:rPr>
        <w:t xml:space="preserve">, </w:t>
      </w:r>
      <w:r w:rsidR="001F5B57">
        <w:rPr>
          <w:rFonts w:ascii="Bookman Old Style" w:hAnsi="Bookman Old Style"/>
          <w:b/>
          <w:i/>
        </w:rPr>
        <w:t>Plan ve Bütçe,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1F5B57">
        <w:rPr>
          <w:rFonts w:ascii="Bookman Old Style" w:hAnsi="Bookman Old Style" w:cs="Times New Roman"/>
          <w:b/>
          <w:i/>
        </w:rPr>
        <w:t>3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1F5B57">
        <w:rPr>
          <w:rFonts w:ascii="Bookman Old Style" w:hAnsi="Bookman Old Style" w:cs="Times New Roman"/>
          <w:b/>
          <w:i/>
        </w:rPr>
        <w:t>1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1F5B57">
        <w:rPr>
          <w:rFonts w:ascii="Bookman Old Style" w:hAnsi="Bookman Old Style" w:cs="Times New Roman"/>
          <w:b/>
          <w:i/>
        </w:rPr>
        <w:t>3</w:t>
      </w:r>
      <w:r w:rsidR="00953965">
        <w:rPr>
          <w:rFonts w:ascii="Bookman Old Style" w:hAnsi="Bookman Old Style" w:cs="Times New Roman"/>
          <w:b/>
          <w:i/>
        </w:rPr>
        <w:t xml:space="preserve"> – </w:t>
      </w:r>
      <w:r w:rsidR="001F5B57">
        <w:rPr>
          <w:rFonts w:ascii="Bookman Old Style" w:hAnsi="Bookman Old Style" w:cs="Times New Roman"/>
          <w:b/>
          <w:i/>
        </w:rPr>
        <w:t xml:space="preserve">4 – 2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C33274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1F5B57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F5B57" w:rsidRPr="001F5B57" w:rsidRDefault="00B678AD" w:rsidP="001F5B57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i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A03CD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F5B57" w:rsidRPr="001F5B57">
        <w:rPr>
          <w:rFonts w:ascii="Bookman Old Style" w:eastAsia="Batang" w:hAnsi="Bookman Old Style"/>
          <w:b/>
          <w:i/>
        </w:rPr>
        <w:t xml:space="preserve">İlimiz Alaplı İlçesi </w:t>
      </w:r>
      <w:proofErr w:type="spellStart"/>
      <w:r w:rsidR="001F5B57" w:rsidRPr="001F5B57">
        <w:rPr>
          <w:rFonts w:ascii="Bookman Old Style" w:eastAsia="Batang" w:hAnsi="Bookman Old Style"/>
          <w:b/>
          <w:i/>
        </w:rPr>
        <w:t>Gökhasan</w:t>
      </w:r>
      <w:proofErr w:type="spellEnd"/>
      <w:r w:rsidR="001F5B57" w:rsidRPr="001F5B57">
        <w:rPr>
          <w:rFonts w:ascii="Bookman Old Style" w:eastAsia="Batang" w:hAnsi="Bookman Old Style"/>
          <w:b/>
          <w:i/>
        </w:rPr>
        <w:t xml:space="preserve"> Köyü hudutları </w:t>
      </w:r>
      <w:proofErr w:type="gramStart"/>
      <w:r w:rsidR="001F5B57" w:rsidRPr="001F5B57">
        <w:rPr>
          <w:rFonts w:ascii="Bookman Old Style" w:eastAsia="Batang" w:hAnsi="Bookman Old Style"/>
          <w:b/>
          <w:i/>
        </w:rPr>
        <w:t>dahilinde</w:t>
      </w:r>
      <w:proofErr w:type="gramEnd"/>
      <w:r w:rsidR="001F5B57" w:rsidRPr="001F5B57">
        <w:rPr>
          <w:rFonts w:ascii="Bookman Old Style" w:eastAsia="Batang" w:hAnsi="Bookman Old Style"/>
          <w:b/>
          <w:i/>
        </w:rPr>
        <w:t xml:space="preserve"> bulunan, kadastroda</w:t>
      </w:r>
      <w:r w:rsidR="001265C6">
        <w:rPr>
          <w:rFonts w:ascii="Bookman Old Style" w:eastAsia="Batang" w:hAnsi="Bookman Old Style"/>
          <w:b/>
          <w:i/>
        </w:rPr>
        <w:t>;</w:t>
      </w:r>
      <w:r w:rsidR="001F5B57" w:rsidRPr="001F5B57">
        <w:rPr>
          <w:rFonts w:ascii="Bookman Old Style" w:eastAsia="Batang" w:hAnsi="Bookman Old Style"/>
          <w:b/>
          <w:i/>
        </w:rPr>
        <w:t xml:space="preserve"> 104 ada, 27 parsel no ile kayıtlı taşınmazda</w:t>
      </w:r>
      <w:r w:rsidR="00B00E35">
        <w:rPr>
          <w:rFonts w:ascii="Bookman Old Style" w:eastAsia="Batang" w:hAnsi="Bookman Old Style"/>
          <w:b/>
          <w:i/>
        </w:rPr>
        <w:t>,</w:t>
      </w:r>
      <w:r w:rsidR="001F5B57" w:rsidRPr="001F5B57">
        <w:rPr>
          <w:rFonts w:ascii="Bookman Old Style" w:eastAsia="Batang" w:hAnsi="Bookman Old Style"/>
          <w:b/>
          <w:i/>
        </w:rPr>
        <w:t xml:space="preserve"> imar planı değişikliği</w:t>
      </w:r>
      <w:r w:rsidR="001265C6">
        <w:rPr>
          <w:rFonts w:ascii="Bookman Old Style" w:eastAsia="Batang" w:hAnsi="Bookman Old Style"/>
          <w:b/>
          <w:i/>
        </w:rPr>
        <w:t>,</w:t>
      </w:r>
      <w:r w:rsidR="001F5B57" w:rsidRPr="001F5B57">
        <w:rPr>
          <w:rFonts w:ascii="Bookman Old Style" w:eastAsia="Batang" w:hAnsi="Bookman Old Style"/>
          <w:b/>
          <w:i/>
        </w:rPr>
        <w:t xml:space="preserve"> plan notlarında ve kullanım amacında yeniden düzenlemeler yapılmış ve Sosyal Altyapı Alanı (Özel Eğitim Alanı) olarak, İl Genel Meclisinde görüşülüp karara bağlanması için </w:t>
      </w:r>
      <w:bookmarkStart w:id="0" w:name="_GoBack"/>
      <w:bookmarkEnd w:id="0"/>
      <w:r w:rsidR="001F5B57" w:rsidRPr="001F5B57">
        <w:rPr>
          <w:rFonts w:ascii="Bookman Old Style" w:eastAsia="Batang" w:hAnsi="Bookman Old Style"/>
          <w:b/>
          <w:i/>
        </w:rPr>
        <w:t>İdaremize sunulmuş olup, İdaremizce yapılan değerlendirme sonucunda</w:t>
      </w:r>
      <w:r w:rsidR="001265C6">
        <w:rPr>
          <w:rFonts w:ascii="Bookman Old Style" w:eastAsia="Batang" w:hAnsi="Bookman Old Style"/>
          <w:b/>
          <w:i/>
        </w:rPr>
        <w:t>,</w:t>
      </w:r>
      <w:r w:rsidR="001F5B57" w:rsidRPr="001F5B57">
        <w:rPr>
          <w:rFonts w:ascii="Bookman Old Style" w:eastAsia="Batang" w:hAnsi="Bookman Old Style"/>
          <w:b/>
          <w:i/>
        </w:rPr>
        <w:t xml:space="preserve"> ekli rapor tanzim edilmiştir.</w:t>
      </w:r>
    </w:p>
    <w:p w:rsidR="001D5107" w:rsidRPr="00953965" w:rsidRDefault="001F5B57" w:rsidP="001F5B5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proofErr w:type="gramStart"/>
      <w:r w:rsidRPr="001F5B57">
        <w:rPr>
          <w:rFonts w:ascii="Bookman Old Style" w:eastAsia="Batang" w:hAnsi="Bookman Old Style"/>
          <w:b/>
          <w:i/>
        </w:rPr>
        <w:t>Mekansal</w:t>
      </w:r>
      <w:proofErr w:type="gramEnd"/>
      <w:r w:rsidRPr="001F5B57">
        <w:rPr>
          <w:rFonts w:ascii="Bookman Old Style" w:eastAsia="Batang" w:hAnsi="Bookman Old Style"/>
          <w:b/>
          <w:i/>
        </w:rPr>
        <w:t xml:space="preserve"> Planlar Yapım Yönetmeliğinin 7. bölümünün 24. maddesine göre hazırlanan parsele ait uygulama imar planı değişikliğinin</w:t>
      </w:r>
      <w:r w:rsidR="00A03CDF">
        <w:rPr>
          <w:rFonts w:ascii="Bookman Old Style" w:eastAsia="Batang" w:hAnsi="Bookman Old Style"/>
          <w:b/>
          <w:i/>
        </w:rPr>
        <w:t xml:space="preserve"> </w:t>
      </w:r>
      <w:r>
        <w:rPr>
          <w:rFonts w:ascii="Bookman Old Style" w:eastAsia="Batang" w:hAnsi="Bookman Old Style"/>
          <w:b/>
          <w:bCs/>
          <w:i/>
          <w:iCs/>
        </w:rPr>
        <w:t xml:space="preserve">uygunluğuna </w:t>
      </w:r>
      <w:r w:rsidR="00953965" w:rsidRPr="00953965">
        <w:rPr>
          <w:rFonts w:ascii="Bookman Old Style" w:eastAsia="Batang" w:hAnsi="Bookman Old Style"/>
          <w:b/>
          <w:bCs/>
          <w:i/>
          <w:iCs/>
        </w:rPr>
        <w:t xml:space="preserve">komisyonlarımız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1F5B57" w:rsidRPr="00C130AE" w:rsidRDefault="001F5B57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F5B57" w:rsidRDefault="001F5B57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ind w:firstLine="708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EĞİTİM, KÜLTÜR VE SOSYAL İŞLER KOMİSYONU</w:t>
      </w:r>
    </w:p>
    <w:p w:rsidR="001F5B57" w:rsidRPr="001D5107" w:rsidRDefault="001F5B57" w:rsidP="001F5B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F5B57" w:rsidRPr="001D5107" w:rsidRDefault="001F5B57" w:rsidP="001F5B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Temel 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Hüseyin ENGİN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Sebahattin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GÜLAY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Nedim </w:t>
      </w:r>
      <w:proofErr w:type="gramStart"/>
      <w:r w:rsidRPr="001D5107">
        <w:rPr>
          <w:rFonts w:ascii="Bookman Old Style" w:hAnsi="Bookman Old Style" w:cs="Times New Roman"/>
          <w:b/>
          <w:i/>
        </w:rPr>
        <w:t>BEKAR</w:t>
      </w:r>
      <w:proofErr w:type="gramEnd"/>
    </w:p>
    <w:p w:rsidR="001F5B57" w:rsidRPr="001D5107" w:rsidRDefault="001F5B57" w:rsidP="001F5B57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Pr="001D5107" w:rsidRDefault="001F5B57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E736F" w:rsidRDefault="001E736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F5B57" w:rsidRDefault="001F5B57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B00E35" w:rsidRDefault="00B00E35" w:rsidP="001F5B57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</w:p>
    <w:p w:rsidR="00B00E35" w:rsidRDefault="00B00E35" w:rsidP="001F5B57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</w:p>
    <w:p w:rsidR="00B00E35" w:rsidRDefault="00B00E35" w:rsidP="001F5B57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</w:p>
    <w:p w:rsidR="00B00E35" w:rsidRDefault="00B00E35" w:rsidP="001F5B57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</w:p>
    <w:p w:rsidR="00B00E35" w:rsidRDefault="00B00E35" w:rsidP="001F5B57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</w:p>
    <w:p w:rsidR="001F5B57" w:rsidRPr="001D5107" w:rsidRDefault="001F5B57" w:rsidP="001F5B57">
      <w:pPr>
        <w:pStyle w:val="AralkYok"/>
        <w:ind w:firstLine="708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Eğitim Kültür ve Sosyal İşler,  </w:t>
      </w:r>
      <w:r w:rsidRPr="001D5107">
        <w:rPr>
          <w:rFonts w:ascii="Bookman Old Style" w:hAnsi="Bookman Old Style"/>
          <w:b/>
          <w:i/>
        </w:rPr>
        <w:t xml:space="preserve">Çevre ve </w:t>
      </w:r>
      <w:proofErr w:type="gramStart"/>
      <w:r w:rsidRPr="001D5107">
        <w:rPr>
          <w:rFonts w:ascii="Bookman Old Style" w:hAnsi="Bookman Old Style"/>
          <w:b/>
          <w:i/>
        </w:rPr>
        <w:t>Sağlık</w:t>
      </w:r>
      <w:r>
        <w:rPr>
          <w:rFonts w:ascii="Bookman Old Style" w:hAnsi="Bookman Old Style"/>
          <w:b/>
          <w:i/>
        </w:rPr>
        <w:t xml:space="preserve"> , Plan</w:t>
      </w:r>
      <w:proofErr w:type="gramEnd"/>
      <w:r>
        <w:rPr>
          <w:rFonts w:ascii="Bookman Old Style" w:hAnsi="Bookman Old Style"/>
          <w:b/>
          <w:i/>
        </w:rPr>
        <w:t xml:space="preserve"> ve Bütçe, Sanayi ve Ticaret Komisyonlarının ortaklaşa hazırlamış oldukları </w:t>
      </w:r>
      <w:r>
        <w:rPr>
          <w:rFonts w:ascii="Bookman Old Style" w:hAnsi="Bookman Old Style" w:cs="Times New Roman"/>
          <w:b/>
          <w:i/>
        </w:rPr>
        <w:t>3 – 1 – 3 – 4 – 2   sayılı raporlarının 2. Sayfasıdır.</w:t>
      </w:r>
    </w:p>
    <w:p w:rsidR="001F5B57" w:rsidRDefault="001F5B57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F5B57" w:rsidRDefault="001F5B57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4C22" w:rsidRPr="001D5107" w:rsidRDefault="00724C22" w:rsidP="001E736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4C22" w:rsidRPr="001D5107" w:rsidRDefault="00724C22" w:rsidP="001E736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284EB7" w:rsidRDefault="00284EB7" w:rsidP="001E736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F5B57" w:rsidRDefault="001F5B57" w:rsidP="001E736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21ED4" w:rsidRDefault="00A21ED4" w:rsidP="00284EB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Pr="001D5107" w:rsidRDefault="001F5B57" w:rsidP="001F5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Default="001F5B57" w:rsidP="001F5B57">
      <w:pPr>
        <w:pStyle w:val="AralkYok"/>
        <w:jc w:val="center"/>
        <w:rPr>
          <w:rFonts w:ascii="Bookman Old Style" w:hAnsi="Bookman Old Style"/>
          <w:b/>
          <w:i/>
        </w:rPr>
      </w:pPr>
    </w:p>
    <w:p w:rsidR="001F5B57" w:rsidRPr="001D5107" w:rsidRDefault="001F5B57" w:rsidP="001F5B5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1F5B57" w:rsidRDefault="001F5B57" w:rsidP="001F5B5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F5B57" w:rsidRPr="001D5107" w:rsidRDefault="001F5B57" w:rsidP="001F5B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1F5B57" w:rsidRPr="001D5107" w:rsidRDefault="001F5B57" w:rsidP="001F5B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1F5B57" w:rsidRPr="001D5107" w:rsidRDefault="001F5B57" w:rsidP="001F5B5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F5B57" w:rsidRPr="001D5107" w:rsidRDefault="001F5B57" w:rsidP="001F5B5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Önder TOPUZ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ÇAKIR</w:t>
      </w:r>
    </w:p>
    <w:p w:rsidR="001F5B57" w:rsidRPr="001D5107" w:rsidRDefault="001F5B57" w:rsidP="001F5B57">
      <w:pPr>
        <w:pStyle w:val="AralkYok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284EB7" w:rsidRPr="001D5107" w:rsidRDefault="00284EB7" w:rsidP="001E736F">
      <w:pPr>
        <w:pStyle w:val="AralkYok"/>
        <w:rPr>
          <w:rFonts w:ascii="Bookman Old Style" w:hAnsi="Bookman Old Style" w:cs="Times New Roman"/>
          <w:b/>
          <w:i/>
        </w:rPr>
      </w:pPr>
    </w:p>
    <w:sectPr w:rsidR="00284EB7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B57" w:rsidRDefault="001F5B57" w:rsidP="005C41D9">
      <w:pPr>
        <w:spacing w:after="0" w:line="240" w:lineRule="auto"/>
      </w:pPr>
      <w:r>
        <w:separator/>
      </w:r>
    </w:p>
  </w:endnote>
  <w:endnote w:type="continuationSeparator" w:id="1">
    <w:p w:rsidR="001F5B57" w:rsidRDefault="001F5B5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B57" w:rsidRDefault="001F5B57" w:rsidP="005C41D9">
      <w:pPr>
        <w:spacing w:after="0" w:line="240" w:lineRule="auto"/>
      </w:pPr>
      <w:r>
        <w:separator/>
      </w:r>
    </w:p>
  </w:footnote>
  <w:footnote w:type="continuationSeparator" w:id="1">
    <w:p w:rsidR="001F5B57" w:rsidRDefault="001F5B5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65C6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E7F30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BAF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A37A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24E5A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7554"/>
    <w:rsid w:val="009F1FA8"/>
    <w:rsid w:val="009F471D"/>
    <w:rsid w:val="00A03CDF"/>
    <w:rsid w:val="00A057E0"/>
    <w:rsid w:val="00A06379"/>
    <w:rsid w:val="00A21ED4"/>
    <w:rsid w:val="00A27CA8"/>
    <w:rsid w:val="00A56396"/>
    <w:rsid w:val="00A97FA6"/>
    <w:rsid w:val="00AA7B68"/>
    <w:rsid w:val="00AD3D9F"/>
    <w:rsid w:val="00AF663E"/>
    <w:rsid w:val="00AF67F8"/>
    <w:rsid w:val="00B00E35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4C4A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34F00-5DAC-4AB5-AA2E-70F4D5D9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7</cp:revision>
  <cp:lastPrinted>2020-03-05T08:25:00Z</cp:lastPrinted>
  <dcterms:created xsi:type="dcterms:W3CDTF">2020-03-04T08:26:00Z</dcterms:created>
  <dcterms:modified xsi:type="dcterms:W3CDTF">2020-03-05T08:05:00Z</dcterms:modified>
</cp:coreProperties>
</file>